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7E362" w14:textId="77777777" w:rsidR="00E02FA2" w:rsidRPr="006F0481" w:rsidRDefault="00E02FA2" w:rsidP="006F0481">
      <w:pPr>
        <w:pStyle w:val="Rubrik1"/>
      </w:pPr>
      <w:r w:rsidRPr="006F0481">
        <w:t>Funk-IT Lyftet</w:t>
      </w:r>
    </w:p>
    <w:p w14:paraId="4BDAE444" w14:textId="77777777" w:rsidR="006F0481" w:rsidRPr="006F0481" w:rsidRDefault="006F0481" w:rsidP="006F0481"/>
    <w:p w14:paraId="2773F15A" w14:textId="77777777" w:rsidR="006F0481" w:rsidRPr="006F0481" w:rsidRDefault="00E02FA2" w:rsidP="004B0457">
      <w:pPr>
        <w:pStyle w:val="Rubrik2"/>
      </w:pPr>
      <w:r w:rsidRPr="006F0481">
        <w:t>Vill du lära dig använda modern teknik i vardagen?</w:t>
      </w:r>
    </w:p>
    <w:p w14:paraId="25FECBB6" w14:textId="77777777" w:rsidR="002D25BC" w:rsidRPr="006F0481" w:rsidRDefault="00E02FA2" w:rsidP="006F0481">
      <w:r w:rsidRPr="006F0481">
        <w:t xml:space="preserve">Uppsala kommun erbjuder kostnadsfria kurser genom Funk-IT Lyftet. </w:t>
      </w:r>
      <w:r w:rsidR="002D25BC" w:rsidRPr="006F0481">
        <w:t>Våra kurser</w:t>
      </w:r>
      <w:r w:rsidRPr="006F0481">
        <w:t xml:space="preserve"> hålls i små grupper på </w:t>
      </w:r>
      <w:r w:rsidR="00BE54F8" w:rsidRPr="006F0481">
        <w:t>T</w:t>
      </w:r>
      <w:r w:rsidRPr="006F0481">
        <w:t xml:space="preserve">räffpunkter, på </w:t>
      </w:r>
      <w:r w:rsidR="00BE54F8" w:rsidRPr="006F0481">
        <w:t xml:space="preserve">gruppbostäder, daglig verksamhet, sysselsättning </w:t>
      </w:r>
      <w:r w:rsidRPr="006F0481">
        <w:t>och som enskilt stöd</w:t>
      </w:r>
      <w:r w:rsidR="00540F38" w:rsidRPr="006F0481">
        <w:t xml:space="preserve"> bland annat inom boendestödet</w:t>
      </w:r>
      <w:r w:rsidRPr="006F0481">
        <w:t xml:space="preserve">. Målet med </w:t>
      </w:r>
      <w:r w:rsidR="002D25BC" w:rsidRPr="006F0481">
        <w:t xml:space="preserve">våra </w:t>
      </w:r>
      <w:r w:rsidRPr="006F0481">
        <w:t>kurser är att du ska kunna använd</w:t>
      </w:r>
      <w:r w:rsidR="002D25BC" w:rsidRPr="006F0481">
        <w:t>a</w:t>
      </w:r>
      <w:r w:rsidRPr="006F0481">
        <w:t xml:space="preserve"> den teknik som du behöver i din vardag.</w:t>
      </w:r>
    </w:p>
    <w:p w14:paraId="3AD9B991" w14:textId="77777777" w:rsidR="001571FA" w:rsidRDefault="001571FA" w:rsidP="006F0481"/>
    <w:p w14:paraId="4DB0CF35" w14:textId="77777777" w:rsidR="002D25BC" w:rsidRPr="006F0481" w:rsidRDefault="001571FA" w:rsidP="006F0481">
      <w:r w:rsidRPr="006F048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D08E" wp14:editId="462DB9D1">
                <wp:simplePos x="0" y="0"/>
                <wp:positionH relativeFrom="margin">
                  <wp:posOffset>1934210</wp:posOffset>
                </wp:positionH>
                <wp:positionV relativeFrom="paragraph">
                  <wp:posOffset>29845</wp:posOffset>
                </wp:positionV>
                <wp:extent cx="2507810" cy="1973423"/>
                <wp:effectExtent l="0" t="0" r="26035" b="27305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810" cy="1973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C3147" w14:textId="77777777" w:rsidR="00385FB3" w:rsidRPr="006F0481" w:rsidRDefault="00D667C6" w:rsidP="004B0457">
                            <w:pPr>
                              <w:pStyle w:val="Rubrik2"/>
                            </w:pPr>
                            <w:r w:rsidRPr="006F0481">
                              <w:t>Kursledarna hjälper dig med</w:t>
                            </w:r>
                            <w:r w:rsidR="00385FB3" w:rsidRPr="006F0481">
                              <w:t>:</w:t>
                            </w:r>
                          </w:p>
                          <w:p w14:paraId="6CCB4011" w14:textId="77777777" w:rsidR="00385FB3" w:rsidRPr="006F0481" w:rsidRDefault="00BE54F8" w:rsidP="00960940">
                            <w:r w:rsidRPr="006F0481">
                              <w:t>P</w:t>
                            </w:r>
                            <w:r w:rsidR="00385FB3" w:rsidRPr="006F0481">
                              <w:t>raktiska tips</w:t>
                            </w:r>
                            <w:r w:rsidR="00307C21" w:rsidRPr="006F0481">
                              <w:t>.</w:t>
                            </w:r>
                          </w:p>
                          <w:p w14:paraId="4C65ACC2" w14:textId="77777777" w:rsidR="00385FB3" w:rsidRPr="006F0481" w:rsidRDefault="00BE54F8" w:rsidP="00960940">
                            <w:r w:rsidRPr="006F0481">
                              <w:t xml:space="preserve">Övning </w:t>
                            </w:r>
                            <w:r w:rsidR="00385FB3" w:rsidRPr="006F0481">
                              <w:t>i att använda den moderna tekniken</w:t>
                            </w:r>
                            <w:r w:rsidR="00307C21" w:rsidRPr="006F0481">
                              <w:t>.</w:t>
                            </w:r>
                          </w:p>
                          <w:p w14:paraId="73A16D8F" w14:textId="77777777" w:rsidR="00385FB3" w:rsidRPr="006F0481" w:rsidRDefault="00385FB3" w:rsidP="00960940">
                            <w:r w:rsidRPr="006F0481">
                              <w:t>Efter kursen får du fylla i en webbenkät</w:t>
                            </w:r>
                            <w:r w:rsidR="00BE54F8" w:rsidRPr="006F0481">
                              <w:t xml:space="preserve"> om vad du tyckte om kursen.</w:t>
                            </w:r>
                          </w:p>
                          <w:p w14:paraId="12F4F40C" w14:textId="77777777" w:rsidR="00385FB3" w:rsidRDefault="0038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2" o:spid="_x0000_s1026" type="#_x0000_t202" style="position:absolute;margin-left:152.3pt;margin-top:2.35pt;width:197.45pt;height:155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" fillcolor="white [3201]" strokeweight=".5pt">
                <v:textbox>
                  <w:txbxContent>
                    <w:p w:rsidR="00385FB3" w:rsidRPr="006F0481" w:rsidRDefault="00D667C6" w:rsidP="004B0457">
                      <w:pPr>
                        <w:pStyle w:val="Rubrik2"/>
                      </w:pPr>
                      <w:r w:rsidRPr="006F0481">
                        <w:t>Kursledarna hjälper dig med</w:t>
                      </w:r>
                      <w:r w:rsidR="00385FB3" w:rsidRPr="006F0481">
                        <w:t>:</w:t>
                      </w:r>
                    </w:p>
                    <w:p w:rsidR="00385FB3" w:rsidRPr="006F0481" w:rsidRDefault="00BE54F8" w:rsidP="00960940">
                      <w:r w:rsidRPr="006F0481">
                        <w:t>P</w:t>
                      </w:r>
                      <w:r w:rsidR="00385FB3" w:rsidRPr="006F0481">
                        <w:t>raktiska tips</w:t>
                      </w:r>
                      <w:r w:rsidR="00307C21" w:rsidRPr="006F0481">
                        <w:t>.</w:t>
                      </w:r>
                    </w:p>
                    <w:p w:rsidR="00385FB3" w:rsidRPr="006F0481" w:rsidRDefault="00BE54F8" w:rsidP="00960940">
                      <w:r w:rsidRPr="006F0481">
                        <w:t xml:space="preserve">Övning </w:t>
                      </w:r>
                      <w:r w:rsidR="00385FB3" w:rsidRPr="006F0481">
                        <w:t>i att använda den moderna tekniken</w:t>
                      </w:r>
                      <w:r w:rsidR="00307C21" w:rsidRPr="006F0481">
                        <w:t>.</w:t>
                      </w:r>
                    </w:p>
                    <w:p w:rsidR="00385FB3" w:rsidRPr="006F0481" w:rsidRDefault="00385FB3" w:rsidP="00960940">
                      <w:r w:rsidRPr="006F0481">
                        <w:t>Efter kursen får du fylla i en webbenkät</w:t>
                      </w:r>
                      <w:r w:rsidR="00BE54F8" w:rsidRPr="006F0481">
                        <w:t xml:space="preserve"> om vad du tyckte om kursen.</w:t>
                      </w:r>
                    </w:p>
                    <w:p w:rsidR="00385FB3" w:rsidRDefault="00385FB3"/>
                  </w:txbxContent>
                </v:textbox>
                <w10:wrap anchorx="margin"/>
              </v:shape>
            </w:pict>
          </mc:Fallback>
        </mc:AlternateContent>
      </w:r>
      <w:r w:rsidR="00183603" w:rsidRPr="006F0481">
        <w:rPr>
          <w:noProof/>
          <w:lang w:eastAsia="sv-SE"/>
        </w:rPr>
        <w:drawing>
          <wp:inline distT="0" distB="0" distL="0" distR="0" wp14:anchorId="633E65C8" wp14:editId="6BD3A835">
            <wp:extent cx="2405062" cy="1803797"/>
            <wp:effectExtent l="0" t="4127" r="0" b="0"/>
            <wp:docPr id="19" name="Bildobjekt 19" descr="C:\Users\jennie.eriksson2\AppData\Local\Microsoft\Windows\INetCache\Content.Outlook\RTB0ODC0\IMG_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e.eriksson2\AppData\Local\Microsoft\Windows\INetCache\Content.Outlook\RTB0ODC0\IMG_4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5216" cy="180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A14CD" w14:textId="77777777" w:rsidR="002D25BC" w:rsidRPr="006F0481" w:rsidRDefault="002D25BC" w:rsidP="006F0481"/>
    <w:p w14:paraId="04CCA935" w14:textId="77777777" w:rsidR="00636504" w:rsidRPr="006F0481" w:rsidRDefault="002D25BC" w:rsidP="006F0481">
      <w:r w:rsidRPr="006F0481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8F171" wp14:editId="50833D03">
                <wp:simplePos x="0" y="0"/>
                <wp:positionH relativeFrom="column">
                  <wp:posOffset>98425</wp:posOffset>
                </wp:positionH>
                <wp:positionV relativeFrom="paragraph">
                  <wp:posOffset>12260</wp:posOffset>
                </wp:positionV>
                <wp:extent cx="921385" cy="131889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B60" w14:textId="77777777" w:rsidR="002D25BC" w:rsidRDefault="002D25BC" w:rsidP="002D25BC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D2803AB" wp14:editId="13218D38">
                                  <wp:extent cx="509768" cy="720889"/>
                                  <wp:effectExtent l="0" t="0" r="5080" b="3175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räffpunkternas_IF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89" cy="794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DF3A9" w14:textId="77777777" w:rsidR="002D25BC" w:rsidRDefault="002D25BC">
                            <w:r w:rsidRPr="00566DF2">
                              <w:rPr>
                                <w:rFonts w:ascii="Arial" w:eastAsiaTheme="minorEastAsia" w:hAnsi="Arial"/>
                                <w:kern w:val="24"/>
                                <w:sz w:val="16"/>
                                <w:szCs w:val="16"/>
                                <w:lang w:eastAsia="sv-SE"/>
                              </w:rPr>
                              <w:t xml:space="preserve">Träffpunkternas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ascii="Arial" w:eastAsiaTheme="minorEastAsia" w:hAnsi="Arial"/>
                                <w:kern w:val="24"/>
                                <w:sz w:val="16"/>
                                <w:szCs w:val="16"/>
                                <w:lang w:eastAsia="sv-SE"/>
                              </w:rPr>
                              <w:t xml:space="preserve">Intresseförening </w:t>
                            </w:r>
                            <w:r>
                              <w:rPr>
                                <w:rFonts w:ascii="Arial" w:eastAsiaTheme="minorEastAsia" w:hAnsi="Arial"/>
                                <w:kern w:val="24"/>
                                <w:sz w:val="16"/>
                                <w:szCs w:val="16"/>
                                <w:lang w:eastAsia="sv-SE"/>
                              </w:rPr>
                              <w:br/>
                            </w:r>
                            <w:r w:rsidRPr="00566DF2">
                              <w:rPr>
                                <w:rFonts w:ascii="Arial" w:eastAsiaTheme="minorEastAsia" w:hAnsi="Arial"/>
                                <w:kern w:val="24"/>
                                <w:sz w:val="16"/>
                                <w:szCs w:val="16"/>
                                <w:lang w:eastAsia="sv-SE"/>
                              </w:rPr>
                              <w:t>i Uppsala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ruta 2" o:spid="_x0000_s1027" type="#_x0000_t202" style="position:absolute;margin-left:7.75pt;margin-top:.95pt;width:7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XUIwIAACQ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" stroked="f">
                <v:textbox style="mso-fit-shape-to-text:t">
                  <w:txbxContent>
                    <w:p w:rsidR="002D25BC" w:rsidRDefault="002D25BC" w:rsidP="002D25BC">
                      <w:pPr>
                        <w:spacing w:after="0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4919969" wp14:editId="70B72E94">
                            <wp:extent cx="509768" cy="720889"/>
                            <wp:effectExtent l="0" t="0" r="5080" b="3175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räffpunkternas_IF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89" cy="794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5BC" w:rsidRDefault="002D25BC">
                      <w:r w:rsidRPr="00566DF2">
                        <w:rPr>
                          <w:rFonts w:ascii="Arial" w:eastAsiaTheme="minorEastAsia" w:hAnsi="Arial"/>
                          <w:kern w:val="24"/>
                          <w:sz w:val="16"/>
                          <w:szCs w:val="16"/>
                          <w:lang w:eastAsia="sv-SE"/>
                        </w:rPr>
                        <w:t xml:space="preserve">Träffpunkternas </w:t>
                      </w:r>
                      <w:r>
                        <w:rPr>
                          <w:noProof/>
                          <w:lang w:eastAsia="sv-SE"/>
                        </w:rPr>
                        <w:br/>
                      </w:r>
                      <w:r>
                        <w:rPr>
                          <w:rFonts w:ascii="Arial" w:eastAsiaTheme="minorEastAsia" w:hAnsi="Arial"/>
                          <w:kern w:val="24"/>
                          <w:sz w:val="16"/>
                          <w:szCs w:val="16"/>
                          <w:lang w:eastAsia="sv-SE"/>
                        </w:rPr>
                        <w:t xml:space="preserve">Intresseförening </w:t>
                      </w:r>
                      <w:r>
                        <w:rPr>
                          <w:rFonts w:ascii="Arial" w:eastAsiaTheme="minorEastAsia" w:hAnsi="Arial"/>
                          <w:kern w:val="24"/>
                          <w:sz w:val="16"/>
                          <w:szCs w:val="16"/>
                          <w:lang w:eastAsia="sv-SE"/>
                        </w:rPr>
                        <w:br/>
                      </w:r>
                      <w:r w:rsidRPr="00566DF2">
                        <w:rPr>
                          <w:rFonts w:ascii="Arial" w:eastAsiaTheme="minorEastAsia" w:hAnsi="Arial"/>
                          <w:kern w:val="24"/>
                          <w:sz w:val="16"/>
                          <w:szCs w:val="16"/>
                          <w:lang w:eastAsia="sv-SE"/>
                        </w:rPr>
                        <w:t>i Uppsala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481">
        <w:t xml:space="preserve">  </w:t>
      </w:r>
      <w:r w:rsidR="00E02FA2" w:rsidRPr="006F0481">
        <w:rPr>
          <w:noProof/>
          <w:lang w:eastAsia="sv-SE"/>
        </w:rPr>
        <w:drawing>
          <wp:inline distT="0" distB="0" distL="0" distR="0" wp14:anchorId="55C8886F" wp14:editId="0926FD31">
            <wp:extent cx="644448" cy="641773"/>
            <wp:effectExtent l="0" t="0" r="381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ukarråd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2" cy="6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FA2" w:rsidRPr="006F0481">
        <w:t xml:space="preserve">        </w:t>
      </w:r>
      <w:r w:rsidRPr="006F0481">
        <w:t xml:space="preserve"> </w:t>
      </w:r>
      <w:r w:rsidR="00E02FA2" w:rsidRPr="006F0481">
        <w:t xml:space="preserve">   </w:t>
      </w:r>
      <w:r w:rsidR="00E02FA2" w:rsidRPr="006F0481">
        <w:rPr>
          <w:noProof/>
          <w:lang w:eastAsia="sv-SE"/>
        </w:rPr>
        <w:drawing>
          <wp:inline distT="0" distB="0" distL="0" distR="0" wp14:anchorId="37CC05BC" wp14:editId="2904DB55">
            <wp:extent cx="925690" cy="334645"/>
            <wp:effectExtent l="0" t="0" r="8255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ppsala_komm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81" cy="3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FA2" w:rsidRPr="006F0481">
        <w:t xml:space="preserve">          </w:t>
      </w:r>
      <w:r w:rsidRPr="006F0481">
        <w:rPr>
          <w:noProof/>
          <w:lang w:eastAsia="sv-SE"/>
        </w:rPr>
        <w:drawing>
          <wp:inline distT="0" distB="0" distL="0" distR="0" wp14:anchorId="3A5F2425" wp14:editId="6EFA783B">
            <wp:extent cx="719455" cy="719455"/>
            <wp:effectExtent l="0" t="0" r="4445" b="444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41A97" w14:textId="77777777" w:rsidR="00EF61F2" w:rsidRPr="006F0481" w:rsidRDefault="00EF61F2" w:rsidP="006F0481"/>
    <w:p w14:paraId="78FCDF81" w14:textId="77777777" w:rsidR="00636504" w:rsidRPr="00960940" w:rsidRDefault="00960940" w:rsidP="00960940">
      <w:pPr>
        <w:jc w:val="right"/>
        <w:rPr>
          <w:rStyle w:val="Diskretreferens"/>
          <w:smallCaps w:val="0"/>
        </w:rPr>
      </w:pPr>
      <w:r w:rsidRPr="00960940">
        <w:rPr>
          <w:rStyle w:val="Diskretreferens"/>
          <w:smallCaps w:val="0"/>
        </w:rPr>
        <w:t>Upplaga</w:t>
      </w:r>
      <w:r w:rsidR="00EF61F2" w:rsidRPr="00960940">
        <w:rPr>
          <w:rStyle w:val="Diskretreferens"/>
          <w:smallCaps w:val="0"/>
        </w:rPr>
        <w:t xml:space="preserve"> </w:t>
      </w:r>
      <w:r w:rsidR="006D65E0">
        <w:rPr>
          <w:rStyle w:val="Diskretreferens"/>
          <w:smallCaps w:val="0"/>
        </w:rPr>
        <w:t>3</w:t>
      </w:r>
      <w:r w:rsidR="00EF61F2" w:rsidRPr="00960940">
        <w:rPr>
          <w:rStyle w:val="Diskretreferens"/>
          <w:smallCaps w:val="0"/>
        </w:rPr>
        <w:t xml:space="preserve">, </w:t>
      </w:r>
      <w:r w:rsidR="006D65E0">
        <w:rPr>
          <w:rStyle w:val="Diskretreferens"/>
          <w:smallCaps w:val="0"/>
        </w:rPr>
        <w:t>januari</w:t>
      </w:r>
      <w:r w:rsidR="00EF61F2" w:rsidRPr="00960940">
        <w:rPr>
          <w:rStyle w:val="Diskretreferens"/>
          <w:smallCaps w:val="0"/>
        </w:rPr>
        <w:t xml:space="preserve"> 20</w:t>
      </w:r>
      <w:r w:rsidR="00B87012">
        <w:rPr>
          <w:rStyle w:val="Diskretreferens"/>
          <w:smallCaps w:val="0"/>
        </w:rPr>
        <w:t>20</w:t>
      </w:r>
      <w:r w:rsidR="00636504" w:rsidRPr="00960940">
        <w:rPr>
          <w:rStyle w:val="Diskretreferens"/>
          <w:smallCaps w:val="0"/>
        </w:rPr>
        <w:br w:type="page"/>
      </w:r>
    </w:p>
    <w:p w14:paraId="1817511A" w14:textId="77777777" w:rsidR="00636504" w:rsidRPr="006F0481" w:rsidRDefault="001571FA" w:rsidP="006F0481">
      <w:pPr>
        <w:pStyle w:val="Rubrik1"/>
      </w:pPr>
      <w:r>
        <w:lastRenderedPageBreak/>
        <w:t>Vad vill du lära dig?</w:t>
      </w:r>
    </w:p>
    <w:p w14:paraId="518F0206" w14:textId="77777777" w:rsidR="006F0481" w:rsidRPr="006F0481" w:rsidRDefault="006F0481" w:rsidP="006F0481"/>
    <w:p w14:paraId="764D8721" w14:textId="77777777" w:rsidR="006F0481" w:rsidRDefault="001571FA" w:rsidP="004B0457">
      <w:pPr>
        <w:pStyle w:val="Rubrik2"/>
      </w:pPr>
      <w:r>
        <w:t>Så här bokar du en kurs</w:t>
      </w:r>
    </w:p>
    <w:p w14:paraId="1745ECDC" w14:textId="77777777" w:rsidR="00A43559" w:rsidRPr="00A43559" w:rsidRDefault="00A43559" w:rsidP="00A43559"/>
    <w:p w14:paraId="7E4BA476" w14:textId="182763B4" w:rsidR="00541562" w:rsidRPr="00100F1B" w:rsidRDefault="00100F1B" w:rsidP="006F0481">
      <w:pPr>
        <w:rPr>
          <w:b/>
          <w:bCs/>
        </w:rPr>
      </w:pPr>
      <w:r w:rsidRPr="00100F1B">
        <w:rPr>
          <w:b/>
          <w:bCs/>
        </w:rPr>
        <w:t>Medlem i en förening</w:t>
      </w:r>
    </w:p>
    <w:p w14:paraId="3A28B001" w14:textId="75F02569" w:rsidR="00100F1B" w:rsidRDefault="00100F1B" w:rsidP="006F0481">
      <w:r>
        <w:t>Anmäl dig genom att skicka ett mejl till:</w:t>
      </w:r>
      <w:r w:rsidRPr="00100F1B">
        <w:t xml:space="preserve"> </w:t>
      </w:r>
      <w:hyperlink r:id="rId15" w:history="1">
        <w:r w:rsidRPr="000059ED">
          <w:rPr>
            <w:rStyle w:val="Hyperlnk"/>
          </w:rPr>
          <w:t>funkitlyftetuppsala@gmail.com</w:t>
        </w:r>
      </w:hyperlink>
    </w:p>
    <w:p w14:paraId="3E7015CC" w14:textId="57A42993" w:rsidR="00100F1B" w:rsidRPr="006F0481" w:rsidRDefault="00100F1B" w:rsidP="006F0481">
      <w:r>
        <w:t>Kursen kommer att vara på den omstartade träffpunkten Pepparn på måndagar 13 – 15. Peppar ligger på Årstagatan 14. Buss nr 7,4 och 30 går dit. Buss nr 7 är den som stannar närmast.</w:t>
      </w:r>
    </w:p>
    <w:p w14:paraId="36F13522" w14:textId="77777777" w:rsidR="00E02FA2" w:rsidRPr="006F0481" w:rsidRDefault="00541562" w:rsidP="006F0481">
      <w:r w:rsidRPr="006F0481">
        <w:rPr>
          <w:noProof/>
          <w:lang w:eastAsia="sv-SE"/>
        </w:rPr>
        <w:drawing>
          <wp:inline distT="0" distB="0" distL="0" distR="0" wp14:anchorId="19E352A4" wp14:editId="40E623F0">
            <wp:extent cx="2797624" cy="1908313"/>
            <wp:effectExtent l="0" t="0" r="3175" b="0"/>
            <wp:docPr id="8" name="Bildobjekt 8" descr="C:\Users\jennie.eriksson2\AppData\Local\Microsoft\Windows\INetCache\Content.Outlook\RTB0ODC0\IMG_4450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ie.eriksson2\AppData\Local\Microsoft\Windows\INetCache\Content.Outlook\RTB0ODC0\IMG_4450 (004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44" cy="19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03357" w14:textId="77777777" w:rsidR="00EF61F2" w:rsidRPr="006F0481" w:rsidRDefault="00EF61F2" w:rsidP="006F0481">
      <w:r w:rsidRPr="006F0481">
        <w:br w:type="page"/>
      </w:r>
      <w:bookmarkStart w:id="0" w:name="_GoBack"/>
      <w:bookmarkEnd w:id="0"/>
    </w:p>
    <w:p w14:paraId="5D0E7036" w14:textId="77777777" w:rsidR="00E02FA2" w:rsidRPr="006F0481" w:rsidRDefault="006F0481" w:rsidP="006F0481">
      <w:pPr>
        <w:pStyle w:val="Rubrik1"/>
      </w:pPr>
      <w:r>
        <w:lastRenderedPageBreak/>
        <w:t>Kurser</w:t>
      </w:r>
    </w:p>
    <w:p w14:paraId="0DF3BF22" w14:textId="77777777" w:rsidR="006F0481" w:rsidRPr="006F0481" w:rsidRDefault="006F0481" w:rsidP="006F0481"/>
    <w:p w14:paraId="5AF823F6" w14:textId="77777777" w:rsidR="006F0481" w:rsidRPr="006F0481" w:rsidRDefault="00E02FA2" w:rsidP="004B0457">
      <w:pPr>
        <w:pStyle w:val="Rubrik2"/>
      </w:pPr>
      <w:r w:rsidRPr="006F0481">
        <w:t>Allmän Dataanvändning</w:t>
      </w:r>
    </w:p>
    <w:p w14:paraId="7C887F70" w14:textId="77777777" w:rsidR="00E02FA2" w:rsidRPr="006F0481" w:rsidRDefault="00E02FA2" w:rsidP="006F0481">
      <w:r w:rsidRPr="006F0481">
        <w:t>Kursen ger grundläggande stöd till dig att komma igång och använda dator, surfplatta eller mobiltelefon. Du får prova på att navigera i menyer, öppna upp program, webbläsare eller appar.</w:t>
      </w:r>
    </w:p>
    <w:p w14:paraId="1B8DDB2F" w14:textId="77777777" w:rsidR="00540F38" w:rsidRPr="006F0481" w:rsidRDefault="00540F38" w:rsidP="006F0481"/>
    <w:p w14:paraId="2C1E5857" w14:textId="77777777" w:rsidR="006F0481" w:rsidRPr="006F0481" w:rsidRDefault="00E02FA2" w:rsidP="004B0457">
      <w:pPr>
        <w:pStyle w:val="Rubrik2"/>
      </w:pPr>
      <w:r w:rsidRPr="006F0481">
        <w:t>Söka på webben</w:t>
      </w:r>
    </w:p>
    <w:p w14:paraId="232FD946" w14:textId="77777777" w:rsidR="00E02FA2" w:rsidRPr="006F0481" w:rsidRDefault="00E02FA2" w:rsidP="006F0481">
      <w:r w:rsidRPr="006F0481">
        <w:t>Kursen ger grundläggande kunskaper i att använda en sökmotor, till exempel ”www.hitta.se” för att söka upp telefonnumm</w:t>
      </w:r>
      <w:r w:rsidR="00EB6247" w:rsidRPr="006F0481">
        <w:t>er och adress till en person du</w:t>
      </w:r>
      <w:r w:rsidRPr="006F0481">
        <w:t xml:space="preserve"> vet för</w:t>
      </w:r>
      <w:r w:rsidR="00EB6247" w:rsidRPr="006F0481">
        <w:t>-</w:t>
      </w:r>
      <w:r w:rsidRPr="006F0481">
        <w:t xml:space="preserve"> och efternamnet på. Vi gör praktiska övningar.</w:t>
      </w:r>
    </w:p>
    <w:p w14:paraId="7DAF19D5" w14:textId="77777777" w:rsidR="00540F38" w:rsidRPr="006F0481" w:rsidRDefault="00540F38" w:rsidP="006F0481"/>
    <w:p w14:paraId="417F048D" w14:textId="77777777" w:rsidR="006F0481" w:rsidRPr="006F0481" w:rsidRDefault="00E02FA2" w:rsidP="004B0457">
      <w:pPr>
        <w:pStyle w:val="Rubrik2"/>
      </w:pPr>
      <w:r w:rsidRPr="006F0481">
        <w:t>Hitta information på myndigheters hemsidor</w:t>
      </w:r>
    </w:p>
    <w:p w14:paraId="40DE7EF2" w14:textId="77777777" w:rsidR="00E02FA2" w:rsidRPr="006F0481" w:rsidRDefault="00E02FA2" w:rsidP="006F0481">
      <w:r w:rsidRPr="006F0481">
        <w:t>På kurserna får du</w:t>
      </w:r>
      <w:r w:rsidR="00EB6247" w:rsidRPr="006F0481">
        <w:t xml:space="preserve"> öva praktiskt på att söka och hitta </w:t>
      </w:r>
      <w:r w:rsidRPr="006F0481">
        <w:t>information på vårdens och myndigheters hemsidor. Vi väljer de myndigheter som du har behov av.</w:t>
      </w:r>
    </w:p>
    <w:p w14:paraId="32B8EF12" w14:textId="77777777" w:rsidR="00540F38" w:rsidRPr="006F0481" w:rsidRDefault="00540F38" w:rsidP="006F0481"/>
    <w:p w14:paraId="7BB84141" w14:textId="77777777" w:rsidR="006F0481" w:rsidRPr="006F0481" w:rsidRDefault="00E02FA2" w:rsidP="004B0457">
      <w:pPr>
        <w:pStyle w:val="Rubrik2"/>
      </w:pPr>
      <w:r w:rsidRPr="006F0481">
        <w:t>Källkritik</w:t>
      </w:r>
    </w:p>
    <w:p w14:paraId="66AC51E6" w14:textId="77777777" w:rsidR="00E02FA2" w:rsidRPr="006F0481" w:rsidRDefault="00E02FA2" w:rsidP="006F0481">
      <w:r w:rsidRPr="006F0481">
        <w:t xml:space="preserve">Genom frågeställningar och </w:t>
      </w:r>
      <w:r w:rsidR="00EF61F2" w:rsidRPr="006F0481">
        <w:t>samtal</w:t>
      </w:r>
      <w:r w:rsidRPr="006F0481">
        <w:t xml:space="preserve"> funderar vi kring olika webbplatsers syfte, källor och deras trovärdighet.</w:t>
      </w:r>
    </w:p>
    <w:p w14:paraId="7BCEC4FC" w14:textId="77777777" w:rsidR="00540F38" w:rsidRPr="006F0481" w:rsidRDefault="00540F38" w:rsidP="006F0481"/>
    <w:p w14:paraId="4667EEFC" w14:textId="77777777" w:rsidR="002D070F" w:rsidRPr="002D070F" w:rsidRDefault="002D070F" w:rsidP="002D070F">
      <w:pPr>
        <w:pStyle w:val="Rubrik2"/>
        <w:rPr>
          <w:sz w:val="22"/>
        </w:rPr>
      </w:pPr>
      <w:r w:rsidRPr="002D070F">
        <w:t>Kommunikation</w:t>
      </w:r>
    </w:p>
    <w:p w14:paraId="1C4801B5" w14:textId="77777777" w:rsidR="002D070F" w:rsidRPr="002D070F" w:rsidRDefault="002D070F" w:rsidP="002D070F">
      <w:r w:rsidRPr="002D070F">
        <w:t xml:space="preserve">I apparna MD – moment diary, fotokalendern och Story Creator får du lära dig lite om olika appar att ha som kommunikationsstöd. Vi går bland annat igenom hur man kan skapa </w:t>
      </w:r>
      <w:r>
        <w:t>”</w:t>
      </w:r>
      <w:r w:rsidRPr="002D070F">
        <w:t>boken om mig</w:t>
      </w:r>
      <w:r>
        <w:t>”</w:t>
      </w:r>
      <w:r w:rsidRPr="002D070F">
        <w:t xml:space="preserve"> och dagboksanteckningar.</w:t>
      </w:r>
    </w:p>
    <w:p w14:paraId="11762D29" w14:textId="77777777" w:rsidR="00EF61F2" w:rsidRPr="006F0481" w:rsidRDefault="00EF61F2" w:rsidP="006F0481">
      <w:r w:rsidRPr="006F0481">
        <w:br w:type="page"/>
      </w:r>
    </w:p>
    <w:p w14:paraId="7DAF3E68" w14:textId="77777777" w:rsidR="002A69C9" w:rsidRPr="006F0481" w:rsidRDefault="006F0481" w:rsidP="006F0481">
      <w:pPr>
        <w:pStyle w:val="Rubrik1"/>
      </w:pPr>
      <w:r>
        <w:lastRenderedPageBreak/>
        <w:t>Kurser</w:t>
      </w:r>
    </w:p>
    <w:p w14:paraId="46FA04AE" w14:textId="77777777" w:rsidR="006F0481" w:rsidRPr="006F0481" w:rsidRDefault="006F0481" w:rsidP="006F0481"/>
    <w:p w14:paraId="00926C71" w14:textId="77777777" w:rsidR="006F0481" w:rsidRPr="006F0481" w:rsidRDefault="00E02FA2" w:rsidP="004B0457">
      <w:pPr>
        <w:pStyle w:val="Rubrik2"/>
      </w:pPr>
      <w:r w:rsidRPr="006F0481">
        <w:t>Sociala medier</w:t>
      </w:r>
    </w:p>
    <w:p w14:paraId="0C56EDBE" w14:textId="77777777" w:rsidR="00540F38" w:rsidRPr="006F0481" w:rsidRDefault="00E02FA2" w:rsidP="006F0481">
      <w:r w:rsidRPr="006F0481">
        <w:t>Kursens syfte är att öka din medvetenhet om fördelar och risker i sociala medier och på webbplatser.</w:t>
      </w:r>
    </w:p>
    <w:p w14:paraId="7DEB3876" w14:textId="77777777" w:rsidR="00EF61F2" w:rsidRPr="006F0481" w:rsidRDefault="00EF61F2" w:rsidP="006F0481"/>
    <w:p w14:paraId="43E1F32D" w14:textId="77777777" w:rsidR="006F0481" w:rsidRPr="006F0481" w:rsidRDefault="00E02FA2" w:rsidP="004B0457">
      <w:pPr>
        <w:pStyle w:val="Rubrik2"/>
      </w:pPr>
      <w:r w:rsidRPr="006F0481">
        <w:t>Resa med buss, tåg eller bil</w:t>
      </w:r>
    </w:p>
    <w:p w14:paraId="4E3AE195" w14:textId="77777777" w:rsidR="009241F6" w:rsidRPr="006F0481" w:rsidRDefault="00EB6247" w:rsidP="006F0481">
      <w:r w:rsidRPr="006F0481">
        <w:t>Öva på att köpa bussbiljett</w:t>
      </w:r>
      <w:r w:rsidR="009241F6" w:rsidRPr="006F0481">
        <w:t xml:space="preserve">, </w:t>
      </w:r>
      <w:r w:rsidR="00E02FA2" w:rsidRPr="006F0481">
        <w:t>tågbi</w:t>
      </w:r>
      <w:r w:rsidRPr="006F0481">
        <w:t xml:space="preserve">ljett </w:t>
      </w:r>
      <w:r w:rsidR="009241F6" w:rsidRPr="006F0481">
        <w:t xml:space="preserve">eller betala din parkering </w:t>
      </w:r>
      <w:r w:rsidRPr="006F0481">
        <w:t>via hemsida</w:t>
      </w:r>
      <w:r w:rsidR="009241F6" w:rsidRPr="006F0481">
        <w:t xml:space="preserve">, </w:t>
      </w:r>
      <w:r w:rsidRPr="006F0481">
        <w:t>app</w:t>
      </w:r>
      <w:r w:rsidR="009241F6" w:rsidRPr="006F0481">
        <w:t xml:space="preserve"> eller SMS.</w:t>
      </w:r>
    </w:p>
    <w:p w14:paraId="43ED01F9" w14:textId="77777777" w:rsidR="00540F38" w:rsidRPr="006F0481" w:rsidRDefault="00540F38" w:rsidP="006F0481"/>
    <w:p w14:paraId="7671760F" w14:textId="77777777" w:rsidR="006F0481" w:rsidRPr="006F0481" w:rsidRDefault="00E02FA2" w:rsidP="004B0457">
      <w:pPr>
        <w:pStyle w:val="Rubrik2"/>
      </w:pPr>
      <w:r w:rsidRPr="006F0481">
        <w:t>Använda e-post på dator, surfplatta, mobil</w:t>
      </w:r>
    </w:p>
    <w:p w14:paraId="79CB1E06" w14:textId="77777777" w:rsidR="00E02FA2" w:rsidRPr="006F0481" w:rsidRDefault="00E02FA2" w:rsidP="006F0481">
      <w:r w:rsidRPr="006F0481">
        <w:t>Kursen anpassas efter dina behov och vi kan skapa ett e-postkonto, öva på att skicka e-post och att bifoga en fil.</w:t>
      </w:r>
    </w:p>
    <w:p w14:paraId="004BC0B3" w14:textId="77777777" w:rsidR="00540F38" w:rsidRPr="006F0481" w:rsidRDefault="00540F38" w:rsidP="006F0481"/>
    <w:p w14:paraId="752C3185" w14:textId="77777777" w:rsidR="006F0481" w:rsidRPr="006F0481" w:rsidRDefault="00E02FA2" w:rsidP="004B0457">
      <w:pPr>
        <w:pStyle w:val="Rubrik2"/>
      </w:pPr>
      <w:r w:rsidRPr="006F0481">
        <w:t>Betalning via internetbank</w:t>
      </w:r>
      <w:r w:rsidR="00540F38" w:rsidRPr="006F0481">
        <w:t>,</w:t>
      </w:r>
      <w:r w:rsidRPr="006F0481">
        <w:t xml:space="preserve"> mobilbank</w:t>
      </w:r>
      <w:r w:rsidR="00540F38" w:rsidRPr="006F0481">
        <w:t xml:space="preserve"> eller Swish</w:t>
      </w:r>
    </w:p>
    <w:p w14:paraId="3B74B8C0" w14:textId="77777777" w:rsidR="009241F6" w:rsidRPr="006F0481" w:rsidRDefault="00EB6247" w:rsidP="006F0481">
      <w:r w:rsidRPr="006F0481">
        <w:t>Kurserna</w:t>
      </w:r>
      <w:r w:rsidR="00E02FA2" w:rsidRPr="006F0481">
        <w:t xml:space="preserve"> går igenom</w:t>
      </w:r>
      <w:r w:rsidRPr="006F0481">
        <w:t xml:space="preserve"> hur du</w:t>
      </w:r>
      <w:r w:rsidR="00E02FA2" w:rsidRPr="006F0481">
        <w:t xml:space="preserve"> </w:t>
      </w:r>
      <w:r w:rsidRPr="006F0481">
        <w:t>kan komma igång med att betala d</w:t>
      </w:r>
      <w:r w:rsidR="00E02FA2" w:rsidRPr="006F0481">
        <w:t>ina räkningar via internet eller mobilen. Vi övar i demomiljö.</w:t>
      </w:r>
    </w:p>
    <w:p w14:paraId="07E0622A" w14:textId="77777777" w:rsidR="00A24225" w:rsidRPr="006F0481" w:rsidRDefault="00E02FA2" w:rsidP="006F0481">
      <w:r w:rsidRPr="006F0481">
        <w:t>Kursen</w:t>
      </w:r>
      <w:r w:rsidR="002A69C9" w:rsidRPr="006F0481">
        <w:t xml:space="preserve"> om Swish</w:t>
      </w:r>
      <w:r w:rsidRPr="006F0481">
        <w:t xml:space="preserve"> går igenom vad Swish är och vad som krävs för att kunna komma igång att använda </w:t>
      </w:r>
      <w:r w:rsidR="005E4654" w:rsidRPr="006F0481">
        <w:t>appen</w:t>
      </w:r>
      <w:r w:rsidRPr="006F0481">
        <w:t>.</w:t>
      </w:r>
    </w:p>
    <w:p w14:paraId="46229284" w14:textId="77777777" w:rsidR="009241F6" w:rsidRPr="006F0481" w:rsidRDefault="009241F6" w:rsidP="006F0481"/>
    <w:p w14:paraId="375BA0B4" w14:textId="77777777" w:rsidR="009241F6" w:rsidRPr="006F0481" w:rsidRDefault="009241F6" w:rsidP="006F0481"/>
    <w:p w14:paraId="5130EF8F" w14:textId="77777777" w:rsidR="009241F6" w:rsidRPr="006F0481" w:rsidRDefault="009241F6" w:rsidP="006F0481"/>
    <w:p w14:paraId="5D631671" w14:textId="126970FC" w:rsidR="00A24225" w:rsidRDefault="00A24225" w:rsidP="00C575C3">
      <w:pPr>
        <w:jc w:val="right"/>
      </w:pPr>
      <w:r w:rsidRPr="00E573A0">
        <w:t xml:space="preserve">Kontakta oss på </w:t>
      </w:r>
      <w:r w:rsidR="00100F1B">
        <w:t>e-post</w:t>
      </w:r>
      <w:r w:rsidRPr="00E573A0">
        <w:t xml:space="preserve">: </w:t>
      </w:r>
      <w:r w:rsidR="00100F1B" w:rsidRPr="00100F1B">
        <w:t>funkitlyftetuppsala@gmail.com</w:t>
      </w:r>
    </w:p>
    <w:sectPr w:rsidR="00A24225" w:rsidSect="00F673FE">
      <w:pgSz w:w="8419" w:h="11906" w:orient="landscape" w:code="9"/>
      <w:pgMar w:top="720" w:right="720" w:bottom="720" w:left="720" w:header="709" w:footer="709" w:gutter="0"/>
      <w:pgBorders w:offsetFrom="page">
        <w:top w:val="double" w:sz="4" w:space="24" w:color="3E762A" w:themeColor="accent1" w:themeShade="BF"/>
        <w:left w:val="double" w:sz="4" w:space="24" w:color="3E762A" w:themeColor="accent1" w:themeShade="BF"/>
        <w:bottom w:val="double" w:sz="4" w:space="24" w:color="3E762A" w:themeColor="accent1" w:themeShade="BF"/>
        <w:right w:val="double" w:sz="4" w:space="24" w:color="3E762A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DE363" w14:textId="77777777" w:rsidR="002D25BC" w:rsidRDefault="002D25BC" w:rsidP="002D25BC">
      <w:pPr>
        <w:spacing w:after="0" w:line="240" w:lineRule="auto"/>
      </w:pPr>
      <w:r>
        <w:separator/>
      </w:r>
    </w:p>
  </w:endnote>
  <w:endnote w:type="continuationSeparator" w:id="0">
    <w:p w14:paraId="54811E2D" w14:textId="77777777" w:rsidR="002D25BC" w:rsidRDefault="002D25BC" w:rsidP="002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772B" w14:textId="77777777" w:rsidR="002D25BC" w:rsidRDefault="002D25BC" w:rsidP="002D25BC">
      <w:pPr>
        <w:spacing w:after="0" w:line="240" w:lineRule="auto"/>
      </w:pPr>
      <w:r>
        <w:separator/>
      </w:r>
    </w:p>
  </w:footnote>
  <w:footnote w:type="continuationSeparator" w:id="0">
    <w:p w14:paraId="4DA773F8" w14:textId="77777777" w:rsidR="002D25BC" w:rsidRDefault="002D25BC" w:rsidP="002D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25"/>
    <w:multiLevelType w:val="hybridMultilevel"/>
    <w:tmpl w:val="F9946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96"/>
    <w:rsid w:val="00100F1B"/>
    <w:rsid w:val="001571FA"/>
    <w:rsid w:val="00183603"/>
    <w:rsid w:val="002A69C9"/>
    <w:rsid w:val="002D070F"/>
    <w:rsid w:val="002D25BC"/>
    <w:rsid w:val="002F1891"/>
    <w:rsid w:val="00307C21"/>
    <w:rsid w:val="00385FB3"/>
    <w:rsid w:val="003F62A4"/>
    <w:rsid w:val="004B0457"/>
    <w:rsid w:val="00540F38"/>
    <w:rsid w:val="00541562"/>
    <w:rsid w:val="00546A84"/>
    <w:rsid w:val="005E4654"/>
    <w:rsid w:val="00636504"/>
    <w:rsid w:val="006D65E0"/>
    <w:rsid w:val="006E6D1C"/>
    <w:rsid w:val="006F0481"/>
    <w:rsid w:val="00754A3A"/>
    <w:rsid w:val="0079563A"/>
    <w:rsid w:val="009241F6"/>
    <w:rsid w:val="00960940"/>
    <w:rsid w:val="009C0276"/>
    <w:rsid w:val="00A24225"/>
    <w:rsid w:val="00A43559"/>
    <w:rsid w:val="00B67AD4"/>
    <w:rsid w:val="00B87012"/>
    <w:rsid w:val="00BC6B7D"/>
    <w:rsid w:val="00BE54F8"/>
    <w:rsid w:val="00C575C3"/>
    <w:rsid w:val="00C57AFB"/>
    <w:rsid w:val="00C83196"/>
    <w:rsid w:val="00D329C8"/>
    <w:rsid w:val="00D64A06"/>
    <w:rsid w:val="00D667C6"/>
    <w:rsid w:val="00E02FA2"/>
    <w:rsid w:val="00E573A0"/>
    <w:rsid w:val="00EB6247"/>
    <w:rsid w:val="00EF61F2"/>
    <w:rsid w:val="00F673FE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61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40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0481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color w:val="3E762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0457"/>
    <w:pPr>
      <w:keepNext/>
      <w:keepLines/>
      <w:spacing w:before="40" w:after="0"/>
      <w:outlineLvl w:val="1"/>
    </w:pPr>
    <w:rPr>
      <w:rFonts w:ascii="Source Sans Pro SemiBold" w:eastAsiaTheme="majorEastAsia" w:hAnsi="Source Sans Pro SemiBold" w:cstheme="majorBidi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2FA2"/>
    <w:pPr>
      <w:spacing w:line="256" w:lineRule="auto"/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0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02FA2"/>
  </w:style>
  <w:style w:type="paragraph" w:styleId="Bubbeltext">
    <w:name w:val="Balloon Text"/>
    <w:basedOn w:val="Normal"/>
    <w:link w:val="BubbeltextChar"/>
    <w:uiPriority w:val="99"/>
    <w:semiHidden/>
    <w:unhideWhenUsed/>
    <w:rsid w:val="00E0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2FA2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2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D25BC"/>
  </w:style>
  <w:style w:type="character" w:customStyle="1" w:styleId="Rubrik1Char">
    <w:name w:val="Rubrik 1 Char"/>
    <w:basedOn w:val="Standardstycketypsnitt"/>
    <w:link w:val="Rubrik1"/>
    <w:uiPriority w:val="9"/>
    <w:rsid w:val="006F0481"/>
    <w:rPr>
      <w:rFonts w:ascii="Source Sans Pro SemiBold" w:eastAsiaTheme="majorEastAsia" w:hAnsi="Source Sans Pro SemiBold" w:cstheme="majorBidi"/>
      <w:color w:val="3E762A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4B0457"/>
    <w:rPr>
      <w:rFonts w:ascii="Source Sans Pro SemiBold" w:eastAsiaTheme="majorEastAsia" w:hAnsi="Source Sans Pro SemiBold" w:cstheme="majorBidi"/>
      <w:sz w:val="24"/>
      <w:szCs w:val="26"/>
    </w:rPr>
  </w:style>
  <w:style w:type="character" w:styleId="Diskretreferens">
    <w:name w:val="Subtle Reference"/>
    <w:basedOn w:val="Standardstycketypsnitt"/>
    <w:uiPriority w:val="31"/>
    <w:qFormat/>
    <w:rsid w:val="00960940"/>
    <w:rPr>
      <w:rFonts w:asciiTheme="minorHAnsi" w:hAnsiTheme="minorHAnsi"/>
      <w:smallCaps/>
      <w:color w:val="5A5A5A" w:themeColor="text1" w:themeTint="A5"/>
      <w:sz w:val="16"/>
    </w:rPr>
  </w:style>
  <w:style w:type="character" w:styleId="Hyperlnk">
    <w:name w:val="Hyperlink"/>
    <w:basedOn w:val="Standardstycketypsnitt"/>
    <w:uiPriority w:val="99"/>
    <w:unhideWhenUsed/>
    <w:rsid w:val="00E573A0"/>
    <w:rPr>
      <w:color w:val="6B9F25" w:themeColor="hyperlink"/>
      <w:u w:val="single"/>
    </w:rPr>
  </w:style>
  <w:style w:type="character" w:customStyle="1" w:styleId="UnresolvedMention1">
    <w:name w:val="Unresolved Mention1"/>
    <w:basedOn w:val="Standardstycketypsnitt"/>
    <w:uiPriority w:val="99"/>
    <w:semiHidden/>
    <w:unhideWhenUsed/>
    <w:rsid w:val="00E573A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100F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40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0481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color w:val="3E762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0457"/>
    <w:pPr>
      <w:keepNext/>
      <w:keepLines/>
      <w:spacing w:before="40" w:after="0"/>
      <w:outlineLvl w:val="1"/>
    </w:pPr>
    <w:rPr>
      <w:rFonts w:ascii="Source Sans Pro SemiBold" w:eastAsiaTheme="majorEastAsia" w:hAnsi="Source Sans Pro SemiBold" w:cstheme="majorBidi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2FA2"/>
    <w:pPr>
      <w:spacing w:line="256" w:lineRule="auto"/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0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02FA2"/>
  </w:style>
  <w:style w:type="paragraph" w:styleId="Bubbeltext">
    <w:name w:val="Balloon Text"/>
    <w:basedOn w:val="Normal"/>
    <w:link w:val="BubbeltextChar"/>
    <w:uiPriority w:val="99"/>
    <w:semiHidden/>
    <w:unhideWhenUsed/>
    <w:rsid w:val="00E0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2FA2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2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D25BC"/>
  </w:style>
  <w:style w:type="character" w:customStyle="1" w:styleId="Rubrik1Char">
    <w:name w:val="Rubrik 1 Char"/>
    <w:basedOn w:val="Standardstycketypsnitt"/>
    <w:link w:val="Rubrik1"/>
    <w:uiPriority w:val="9"/>
    <w:rsid w:val="006F0481"/>
    <w:rPr>
      <w:rFonts w:ascii="Source Sans Pro SemiBold" w:eastAsiaTheme="majorEastAsia" w:hAnsi="Source Sans Pro SemiBold" w:cstheme="majorBidi"/>
      <w:color w:val="3E762A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4B0457"/>
    <w:rPr>
      <w:rFonts w:ascii="Source Sans Pro SemiBold" w:eastAsiaTheme="majorEastAsia" w:hAnsi="Source Sans Pro SemiBold" w:cstheme="majorBidi"/>
      <w:sz w:val="24"/>
      <w:szCs w:val="26"/>
    </w:rPr>
  </w:style>
  <w:style w:type="character" w:styleId="Diskretreferens">
    <w:name w:val="Subtle Reference"/>
    <w:basedOn w:val="Standardstycketypsnitt"/>
    <w:uiPriority w:val="31"/>
    <w:qFormat/>
    <w:rsid w:val="00960940"/>
    <w:rPr>
      <w:rFonts w:asciiTheme="minorHAnsi" w:hAnsiTheme="minorHAnsi"/>
      <w:smallCaps/>
      <w:color w:val="5A5A5A" w:themeColor="text1" w:themeTint="A5"/>
      <w:sz w:val="16"/>
    </w:rPr>
  </w:style>
  <w:style w:type="character" w:styleId="Hyperlnk">
    <w:name w:val="Hyperlink"/>
    <w:basedOn w:val="Standardstycketypsnitt"/>
    <w:uiPriority w:val="99"/>
    <w:unhideWhenUsed/>
    <w:rsid w:val="00E573A0"/>
    <w:rPr>
      <w:color w:val="6B9F25" w:themeColor="hyperlink"/>
      <w:u w:val="single"/>
    </w:rPr>
  </w:style>
  <w:style w:type="character" w:customStyle="1" w:styleId="UnresolvedMention1">
    <w:name w:val="Unresolved Mention1"/>
    <w:basedOn w:val="Standardstycketypsnitt"/>
    <w:uiPriority w:val="99"/>
    <w:semiHidden/>
    <w:unhideWhenUsed/>
    <w:rsid w:val="00E573A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10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yperlink" Target="mailto:funkitlyftetuppsala@gmail.com" TargetMode="External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8555-B85E-8248-AC9C-6463BD6E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Jennie (Vision)</dc:creator>
  <cp:keywords/>
  <dc:description/>
  <cp:lastModifiedBy>Jessica Axberg</cp:lastModifiedBy>
  <cp:revision>2</cp:revision>
  <cp:lastPrinted>2019-12-18T08:28:00Z</cp:lastPrinted>
  <dcterms:created xsi:type="dcterms:W3CDTF">2020-02-20T13:59:00Z</dcterms:created>
  <dcterms:modified xsi:type="dcterms:W3CDTF">2020-02-20T13:59:00Z</dcterms:modified>
</cp:coreProperties>
</file>